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koveigl8anc7" w:id="0"/>
      <w:bookmarkEnd w:id="0"/>
      <w:r w:rsidDel="00000000" w:rsidR="00000000" w:rsidRPr="00000000">
        <w:rPr>
          <w:rtl w:val="0"/>
        </w:rPr>
        <w:t xml:space="preserve">Wedge Calibration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h9dix68c2hz1" w:id="1"/>
      <w:bookmarkEnd w:id="1"/>
      <w:r w:rsidDel="00000000" w:rsidR="00000000" w:rsidRPr="00000000">
        <w:rPr>
          <w:rtl w:val="0"/>
        </w:rPr>
        <w:t xml:space="preserve">Additional glass inserted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6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Amount of glass corresponds to ~53um of fused silica per 1mm of wedge insertion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q5f8l0lqeuwl" w:id="2"/>
      <w:bookmarkEnd w:id="2"/>
      <w:r w:rsidDel="00000000" w:rsidR="00000000" w:rsidRPr="00000000">
        <w:rPr>
          <w:rtl w:val="0"/>
        </w:rPr>
        <w:t xml:space="preserve">Test Zero Delay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Find how much the NP stage to moves as the wedge position is changed.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Initial settting (TestZeroDelay_03): NP0 = 4.465, z0 = 22.5, Ag = 10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New NP setting (TestZeroDelay_04): NP0 = 4.4615, z0 = ??? (no modulation)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New NP setting (TestZeroDelay_05): NP0 = 4.4685, z0 = 19.05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Higher NP0, lower z0.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New Ag setting (TestZeroDelay_06): Ag = 9, zmax = 19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Redo for larger z range (TestZeroDelay_07, CEP dropped out): Ag =9, z0 = 30.6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Shift in z0 = 11.55um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DNP0 = -0.01155mm per mm of wedge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Repeated after CEP fixed, smaller scan range, z0 same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Try moving Ag large amount (TestZeroDelay_09):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Ag = 3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NP0 = 4.3876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No modulation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Try different sign (TestZeroDelay_10)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Ag = 3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NP0 = 4.5494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z0 ~ 19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9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Move Ag to 24 (TestZeroDelay_11)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Ag = 24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1"/>
          <w:numId w:val="9"/>
        </w:numPr>
        <w:ind w:left="1440" w:hanging="360"/>
        <w:contextualSpacing w:val="1"/>
      </w:pPr>
      <w:r w:rsidDel="00000000" w:rsidR="00000000" w:rsidRPr="00000000">
        <w:rPr>
          <w:rtl w:val="0"/>
        </w:rPr>
        <w:t xml:space="preserve">NP0 = 4.3068</w:t>
      </w:r>
    </w:p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gfhgm7a3mnz1" w:id="3"/>
      <w:bookmarkEnd w:id="3"/>
      <w:r w:rsidDel="00000000" w:rsidR="00000000" w:rsidRPr="00000000">
        <w:rPr>
          <w:rtl w:val="0"/>
        </w:rPr>
        <w:t xml:space="preserve">Dispersion Scan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5lji9g2nif5g" w:id="4"/>
      <w:bookmarkEnd w:id="4"/>
      <w:r w:rsidDel="00000000" w:rsidR="00000000" w:rsidRPr="00000000">
        <w:rPr>
          <w:rtl w:val="0"/>
        </w:rPr>
        <w:t xml:space="preserve">Scan 01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Laser not working so well, so was tweaked: fibre entrance and f-2f (after fibre) tweaked.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CEP RMS 125/210 mrad (4/1 laser shots).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PP CEP scanned (6pm).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Wedge scanned from 3-24mm in steps of 3mm (stage travel)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1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PI stage scanned from 10-28um in steps of 0.05um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267325" cy="3619500"/>
            <wp:effectExtent b="0" l="0" r="0" t="0"/>
            <wp:docPr id="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1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295900" cy="3638550"/>
            <wp:effectExtent b="0" l="0" r="0" t="0"/>
            <wp:docPr id="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638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648325" cy="3762375"/>
            <wp:effectExtent b="0" l="0" r="0" t="0"/>
            <wp:docPr id="1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762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523ew83gj4w" w:id="5"/>
      <w:bookmarkEnd w:id="5"/>
      <w:r w:rsidDel="00000000" w:rsidR="00000000" w:rsidRPr="00000000">
        <w:rPr>
          <w:rtl w:val="0"/>
        </w:rPr>
        <w:t xml:space="preserve">Scan 02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4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As before, scanning wedge in opposite direction.</w:t>
      </w:r>
    </w:p>
    <w:p w:rsidR="00000000" w:rsidDel="00000000" w:rsidP="00000000" w:rsidRDefault="00000000" w:rsidRPr="00000000">
      <w:pPr>
        <w:pStyle w:val="Heading1"/>
        <w:keepNext w:val="0"/>
        <w:keepLines w:val="0"/>
        <w:widowControl w:val="0"/>
        <w:contextualSpacing w:val="0"/>
      </w:pPr>
      <w:bookmarkStart w:colFirst="0" w:colLast="0" w:name="h.vukk2t3su37o" w:id="6"/>
      <w:bookmarkEnd w:id="6"/>
      <w:r w:rsidDel="00000000" w:rsidR="00000000" w:rsidRPr="00000000">
        <w:rPr>
          <w:rtl w:val="0"/>
        </w:rPr>
        <w:t xml:space="preserve">CEP Scan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i6wufez6lffl" w:id="7"/>
      <w:bookmarkEnd w:id="7"/>
      <w:r w:rsidDel="00000000" w:rsidR="00000000" w:rsidRPr="00000000">
        <w:rPr>
          <w:rtl w:val="0"/>
        </w:rPr>
        <w:t xml:space="preserve">Scan 01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7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Wedge scanned 9-10mm in steps of 0.1mm</w:t>
      </w:r>
    </w:p>
    <w:p w:rsidR="00000000" w:rsidDel="00000000" w:rsidP="00000000" w:rsidRDefault="00000000" w:rsidRPr="00000000">
      <w:pPr>
        <w:pStyle w:val="Heading3"/>
        <w:keepNext w:val="0"/>
        <w:keepLines w:val="0"/>
        <w:widowControl w:val="0"/>
        <w:contextualSpacing w:val="0"/>
      </w:pPr>
      <w:bookmarkStart w:colFirst="0" w:colLast="0" w:name="h.xe4wj1ext5d8" w:id="8"/>
      <w:bookmarkEnd w:id="8"/>
      <w:r w:rsidDel="00000000" w:rsidR="00000000" w:rsidRPr="00000000">
        <w:rPr>
          <w:rtl w:val="0"/>
        </w:rPr>
        <w:t xml:space="preserve">Results - all CEP data sets</w:t>
      </w:r>
    </w:p>
    <w:p w:rsidR="00000000" w:rsidDel="00000000" w:rsidP="00000000" w:rsidRDefault="00000000" w:rsidRPr="00000000">
      <w:pPr>
        <w:pStyle w:val="Heading4"/>
        <w:keepNext w:val="0"/>
        <w:keepLines w:val="0"/>
        <w:widowControl w:val="0"/>
        <w:contextualSpacing w:val="0"/>
      </w:pPr>
      <w:bookmarkStart w:colFirst="0" w:colLast="0" w:name="h.tplprchulh8m" w:id="9"/>
      <w:bookmarkEnd w:id="9"/>
      <w:r w:rsidDel="00000000" w:rsidR="00000000" w:rsidRPr="00000000">
        <w:rPr>
          <w:rtl w:val="0"/>
        </w:rPr>
        <w:t xml:space="preserve">Electric field found via the method outlined in </w:t>
      </w:r>
      <w:hyperlink r:id="rId8">
        <w:r w:rsidDel="00000000" w:rsidR="00000000" w:rsidRPr="00000000">
          <w:rPr>
            <w:color w:val="1155cc"/>
            <w:u w:val="single"/>
            <w:rtl w:val="0"/>
          </w:rPr>
          <w:t xml:space="preserve">Summary of TP CEP &amp; dispersion scans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rPr>
          <w:rtl w:val="0"/>
        </w:rPr>
      </w:r>
    </w:p>
    <w:tbl>
      <w:tblPr>
        <w:tblStyle w:val="Table1"/>
        <w:bidi w:val="0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line="240" w:lineRule="auto"/>
              <w:contextualSpacing w:val="0"/>
              <w:jc w:val="center"/>
            </w:pPr>
            <w:r w:rsidDel="00000000" w:rsidR="00000000" w:rsidRPr="00000000">
              <w:drawing>
                <wp:inline distB="19050" distT="19050" distL="19050" distR="19050">
                  <wp:extent cx="2800350" cy="5638800"/>
                  <wp:effectExtent b="0" l="0" r="0" t="0"/>
                  <wp:docPr id="2" name="image04.png"/>
                  <a:graphic>
                    <a:graphicData uri="http://schemas.openxmlformats.org/drawingml/2006/picture">
                      <pic:pic>
                        <pic:nvPicPr>
                          <pic:cNvPr id="0" name="image0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5638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spacing w:line="240" w:lineRule="auto"/>
              <w:contextualSpacing w:val="0"/>
              <w:jc w:val="center"/>
            </w:pPr>
            <w:r w:rsidDel="00000000" w:rsidR="00000000" w:rsidRPr="00000000">
              <w:drawing>
                <wp:inline distB="19050" distT="19050" distL="19050" distR="19050">
                  <wp:extent cx="2819400" cy="5686425"/>
                  <wp:effectExtent b="0" l="0" r="0" t="0"/>
                  <wp:docPr id="7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5686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widowControl w:val="0"/>
        <w:contextualSpacing w:val="0"/>
      </w:pPr>
      <w:bookmarkStart w:colFirst="0" w:colLast="0" w:name="h.ts7pnyi7yxhe" w:id="10"/>
      <w:bookmarkEnd w:id="10"/>
      <w:r w:rsidDel="00000000" w:rsidR="00000000" w:rsidRPr="00000000">
        <w:rPr>
          <w:rtl w:val="0"/>
        </w:rPr>
        <w:t xml:space="preserve">HHG shift calculated via a cross-correlation of the harmonic spectrum in the cut-off as a function of delay compared to the last delay value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400675" cy="3600450"/>
            <wp:effectExtent b="0" l="0" r="0" t="0"/>
            <wp:docPr id="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600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2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It is clear that some of the retrieved CEP values do not match quite as one would expect, but the trend is overall quite good: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133975" cy="3419475"/>
            <wp:effectExtent b="0" l="0" r="0" t="0"/>
            <wp:docPr id="4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3419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3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Below is the same plots, but only taking every other data set. This is less cramped and ‘improves’ the apparent results.</w:t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drawing>
          <wp:inline distB="19050" distT="19050" distL="19050" distR="19050">
            <wp:extent cx="5734050" cy="3819525"/>
            <wp:effectExtent b="0" l="0" r="0" t="0"/>
            <wp:docPr id="3" name="image06.png"/>
            <a:graphic>
              <a:graphicData uri="http://schemas.openxmlformats.org/drawingml/2006/picture">
                <pic:pic>
                  <pic:nvPicPr>
                    <pic:cNvPr id="0" name="image0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19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0"/>
        <w:keepLines w:val="0"/>
        <w:widowControl w:val="0"/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ylcgu6qn9529" w:id="11"/>
      <w:bookmarkEnd w:id="11"/>
      <w:r w:rsidDel="00000000" w:rsidR="00000000" w:rsidRPr="00000000">
        <w:rPr>
          <w:rtl w:val="0"/>
        </w:rPr>
        <w:t xml:space="preserve">Scan 02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5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Wedge scanned 9-11mm in steps of 0.05mm, PI scan with 0.02um resolution</w:t>
      </w:r>
    </w:p>
    <w:p w:rsidR="00000000" w:rsidDel="00000000" w:rsidP="00000000" w:rsidRDefault="00000000" w:rsidRPr="00000000">
      <w:pPr>
        <w:pStyle w:val="Heading2"/>
        <w:keepNext w:val="0"/>
        <w:keepLines w:val="0"/>
        <w:widowControl w:val="0"/>
        <w:contextualSpacing w:val="0"/>
      </w:pPr>
      <w:bookmarkStart w:colFirst="0" w:colLast="0" w:name="h.1f7b4eh70xdw" w:id="12"/>
      <w:bookmarkEnd w:id="12"/>
      <w:r w:rsidDel="00000000" w:rsidR="00000000" w:rsidRPr="00000000">
        <w:rPr>
          <w:rtl w:val="0"/>
        </w:rPr>
        <w:t xml:space="preserve">Scan 03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8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As before, with averaging (10 shots) for each time delay.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8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Command in Matlab executed during wedge position 10.4mm of previous scan.</w:t>
      </w:r>
    </w:p>
    <w:p w:rsidR="00000000" w:rsidDel="00000000" w:rsidP="00000000" w:rsidRDefault="00000000" w:rsidRPr="00000000">
      <w:pPr>
        <w:keepNext w:val="0"/>
        <w:keepLines w:val="0"/>
        <w:widowControl w:val="0"/>
        <w:numPr>
          <w:ilvl w:val="0"/>
          <w:numId w:val="8"/>
        </w:numPr>
        <w:ind w:left="720" w:hanging="360"/>
        <w:contextualSpacing w:val="1"/>
      </w:pPr>
      <w:r w:rsidDel="00000000" w:rsidR="00000000" w:rsidRPr="00000000">
        <w:rPr>
          <w:rtl w:val="0"/>
        </w:rPr>
        <w:t xml:space="preserve">Some screw up and run seemed to carry on from 02.</w:t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Times New Roman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5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7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8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abstractNum w:abstractNumId="9">
    <w:lvl w:ilvl="0">
      <w:start w:val="1"/>
      <w:numFmt w:val="bullet"/>
      <w:lvlText w:val="●"/>
      <w:lvlJc w:val="left"/>
      <w:pPr>
        <w:ind w:left="720" w:firstLine="3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200" w:before="200" w:lineRule="auto"/>
      <w:contextualSpacing w:val="1"/>
    </w:pPr>
    <w:rPr>
      <w:b w:val="1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="240" w:lineRule="auto"/>
      <w:contextualSpacing w:val="1"/>
    </w:pPr>
    <w:rPr>
      <w:b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="240" w:lineRule="auto"/>
      <w:contextualSpacing w:val="1"/>
    </w:pPr>
    <w:rPr>
      <w:b w:val="1"/>
      <w:color w:val="666666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i w:val="1"/>
      <w:color w:val="666666"/>
      <w:sz w:val="22"/>
      <w:szCs w:val="22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i w:val="1"/>
      <w:color w:val="666666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200" w:before="200" w:lineRule="auto"/>
      <w:contextualSpacing w:val="1"/>
      <w:jc w:val="center"/>
    </w:pPr>
    <w:rPr>
      <w:b w:val="1"/>
      <w:sz w:val="60"/>
      <w:szCs w:val="60"/>
      <w:u w:val="single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1.png"/><Relationship Id="rId10" Type="http://schemas.openxmlformats.org/officeDocument/2006/relationships/image" Target="media/image13.png"/><Relationship Id="rId13" Type="http://schemas.openxmlformats.org/officeDocument/2006/relationships/image" Target="media/image06.png"/><Relationship Id="rId12" Type="http://schemas.openxmlformats.org/officeDocument/2006/relationships/image" Target="media/image09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04.png"/><Relationship Id="rId5" Type="http://schemas.openxmlformats.org/officeDocument/2006/relationships/image" Target="media/image15.png"/><Relationship Id="rId6" Type="http://schemas.openxmlformats.org/officeDocument/2006/relationships/image" Target="media/image12.png"/><Relationship Id="rId7" Type="http://schemas.openxmlformats.org/officeDocument/2006/relationships/image" Target="media/image03.png"/><Relationship Id="rId8" Type="http://schemas.openxmlformats.org/officeDocument/2006/relationships/hyperlink" Target="https://docs.google.com/document/d/1XI-rT2l3a42d4etT8NzPFzTd3SMB2U7iXS0wK8LpbAU/edit" TargetMode="External"/></Relationships>
</file>